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80A6" w14:textId="5CC637B3" w:rsidR="00460F7E" w:rsidRDefault="00460F7E" w:rsidP="00460F7E">
      <w:pPr>
        <w:rPr>
          <w:b/>
          <w:bCs/>
          <w:sz w:val="28"/>
          <w:szCs w:val="28"/>
          <w:u w:val="single"/>
        </w:rPr>
      </w:pPr>
      <w:r w:rsidRPr="00460F7E">
        <w:rPr>
          <w:b/>
          <w:bCs/>
          <w:sz w:val="28"/>
          <w:szCs w:val="28"/>
          <w:u w:val="single"/>
        </w:rPr>
        <w:t>SOCIAL MEDIA MESSAGES: Targeting Excavators this National Safe Digging Month</w:t>
      </w:r>
    </w:p>
    <w:p w14:paraId="6B1F7F4C" w14:textId="36C6EAB7" w:rsidR="00851B91" w:rsidRPr="00460F7E" w:rsidRDefault="00851B91" w:rsidP="00460F7E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DE1D82" wp14:editId="69CE2110">
            <wp:simplePos x="0" y="0"/>
            <wp:positionH relativeFrom="column">
              <wp:posOffset>3784600</wp:posOffset>
            </wp:positionH>
            <wp:positionV relativeFrom="paragraph">
              <wp:posOffset>294640</wp:posOffset>
            </wp:positionV>
            <wp:extent cx="2438400" cy="2031365"/>
            <wp:effectExtent l="0" t="0" r="0" b="6985"/>
            <wp:wrapSquare wrapText="bothSides"/>
            <wp:docPr id="1037325306" name="Picture 3" descr="A silhouette of a construction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25306" name="Picture 3" descr="A silhouette of a construction vehi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3BBEE" w14:textId="7B5355CE" w:rsidR="00460F7E" w:rsidRPr="00460F7E" w:rsidRDefault="00460F7E" w:rsidP="00460F7E">
      <w:r>
        <w:rPr>
          <w:b/>
          <w:bCs/>
        </w:rPr>
        <w:t xml:space="preserve">MESSAGE 1: </w:t>
      </w:r>
      <w:r>
        <w:t xml:space="preserve">Did you know that more than 70% of damages to buried utilities are caused by professional excavators? </w:t>
      </w:r>
      <w:r w:rsidR="00851B91">
        <w:t xml:space="preserve">And that not notifying 811 is the #1 reason for underground utility dig-ins? </w:t>
      </w:r>
      <w:r>
        <w:t xml:space="preserve">This National Safe Digging Month, commit to </w:t>
      </w:r>
      <w:r w:rsidR="00851B91">
        <w:t xml:space="preserve">using #811beforeyoudig for #everydig, #everytime to keep yourself and your community safe. </w:t>
      </w:r>
      <w:r>
        <w:t xml:space="preserve"> </w:t>
      </w:r>
    </w:p>
    <w:p w14:paraId="2AF4FB2A" w14:textId="77777777" w:rsidR="00460F7E" w:rsidRDefault="00460F7E" w:rsidP="00460F7E">
      <w:pPr>
        <w:rPr>
          <w:b/>
          <w:bCs/>
        </w:rPr>
      </w:pPr>
    </w:p>
    <w:p w14:paraId="524F72AD" w14:textId="4CA83FAF" w:rsidR="00460F7E" w:rsidRDefault="00851B91" w:rsidP="00460F7E">
      <w:pPr>
        <w:rPr>
          <w:b/>
          <w:bCs/>
        </w:rPr>
      </w:pPr>
      <w:r w:rsidRPr="00460F7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3874BF" wp14:editId="777E837B">
            <wp:simplePos x="0" y="0"/>
            <wp:positionH relativeFrom="margin">
              <wp:posOffset>3810000</wp:posOffset>
            </wp:positionH>
            <wp:positionV relativeFrom="paragraph">
              <wp:posOffset>277495</wp:posOffset>
            </wp:positionV>
            <wp:extent cx="2425700" cy="2358390"/>
            <wp:effectExtent l="0" t="0" r="0" b="3810"/>
            <wp:wrapSquare wrapText="bothSides"/>
            <wp:docPr id="1979014140" name="Picture 1" descr="A poster of a person digging a h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14140" name="Picture 1" descr="A poster of a person digging a ho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563CA" w14:textId="421D8AC6" w:rsidR="00460F7E" w:rsidRDefault="00460F7E" w:rsidP="00460F7E">
      <w:r w:rsidRPr="00460F7E">
        <w:rPr>
          <w:b/>
          <w:bCs/>
        </w:rPr>
        <w:t xml:space="preserve">MESSAGE </w:t>
      </w:r>
      <w:r>
        <w:rPr>
          <w:b/>
          <w:bCs/>
        </w:rPr>
        <w:t>2</w:t>
      </w:r>
      <w:r w:rsidRPr="00460F7E">
        <w:rPr>
          <w:b/>
          <w:bCs/>
        </w:rPr>
        <w:t>:</w:t>
      </w:r>
      <w:r>
        <w:t xml:space="preserve"> </w:t>
      </w:r>
      <w:r w:rsidRPr="00460F7E">
        <w:t xml:space="preserve">Never assume that you know where buried utilities are located because you’ve worked the jobsite before. Weather, </w:t>
      </w:r>
      <w:proofErr w:type="gramStart"/>
      <w:r w:rsidRPr="00460F7E">
        <w:t>erosion</w:t>
      </w:r>
      <w:proofErr w:type="gramEnd"/>
      <w:r w:rsidRPr="00460F7E">
        <w:t xml:space="preserve"> and construction can affect the perceived location of facilities. #811beforeyoudig #everydigeverytime</w:t>
      </w:r>
    </w:p>
    <w:p w14:paraId="64E12F15" w14:textId="1F5BF2B2" w:rsidR="00460F7E" w:rsidRDefault="00460F7E" w:rsidP="00460F7E"/>
    <w:p w14:paraId="5D3874CA" w14:textId="77777777" w:rsidR="00460F7E" w:rsidRPr="00460F7E" w:rsidRDefault="00460F7E" w:rsidP="00460F7E">
      <w:pPr>
        <w:pStyle w:val="ListParagraph"/>
        <w:ind w:left="1440"/>
      </w:pPr>
    </w:p>
    <w:p w14:paraId="79504DE9" w14:textId="77777777" w:rsidR="00460F7E" w:rsidRDefault="00460F7E" w:rsidP="00460F7E"/>
    <w:p w14:paraId="203E6030" w14:textId="42A78591" w:rsidR="00460F7E" w:rsidRDefault="00460F7E" w:rsidP="00460F7E"/>
    <w:p w14:paraId="48D39464" w14:textId="1D4D7D3F" w:rsidR="00460F7E" w:rsidRDefault="00460F7E" w:rsidP="00460F7E">
      <w:r>
        <w:rPr>
          <w:noProof/>
        </w:rPr>
        <w:drawing>
          <wp:anchor distT="0" distB="0" distL="114300" distR="114300" simplePos="0" relativeHeight="251659264" behindDoc="1" locked="0" layoutInCell="1" allowOverlap="1" wp14:anchorId="1776FDE4" wp14:editId="68F5C9D4">
            <wp:simplePos x="0" y="0"/>
            <wp:positionH relativeFrom="margin">
              <wp:posOffset>3810000</wp:posOffset>
            </wp:positionH>
            <wp:positionV relativeFrom="paragraph">
              <wp:posOffset>53975</wp:posOffset>
            </wp:positionV>
            <wp:extent cx="2406650" cy="2406650"/>
            <wp:effectExtent l="0" t="0" r="0" b="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783979389" name="Picture 2" descr="A person digging a hole i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79389" name="Picture 2" descr="A person digging a hole in the 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F7E">
        <w:rPr>
          <w:b/>
          <w:bCs/>
        </w:rPr>
        <w:t xml:space="preserve">MESSAGE </w:t>
      </w:r>
      <w:r>
        <w:rPr>
          <w:b/>
          <w:bCs/>
        </w:rPr>
        <w:t>3</w:t>
      </w:r>
      <w:r w:rsidRPr="00460F7E">
        <w:rPr>
          <w:b/>
          <w:bCs/>
        </w:rPr>
        <w:t>:</w:t>
      </w:r>
      <w:r>
        <w:t xml:space="preserve"> Three digits can save a life: 8-1-1. It is never worth the risk to dig before notifying 811 and waiting a few days for utilities to be marked before breaking ground. #811beforeyoudig #everydigeverytime</w:t>
      </w:r>
    </w:p>
    <w:p w14:paraId="596693DA" w14:textId="529CA498" w:rsidR="00460F7E" w:rsidRDefault="00460F7E" w:rsidP="00460F7E"/>
    <w:p w14:paraId="35984D3B" w14:textId="77777777" w:rsidR="00460F7E" w:rsidRDefault="00460F7E" w:rsidP="00460F7E"/>
    <w:p w14:paraId="1FF19088" w14:textId="77777777" w:rsidR="00460F7E" w:rsidRDefault="00460F7E" w:rsidP="00460F7E"/>
    <w:p w14:paraId="584B9AD5" w14:textId="77777777" w:rsidR="00460F7E" w:rsidRPr="00460F7E" w:rsidRDefault="00460F7E" w:rsidP="00460F7E"/>
    <w:sectPr w:rsidR="00460F7E" w:rsidRPr="00460F7E" w:rsidSect="000B00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726F"/>
    <w:multiLevelType w:val="hybridMultilevel"/>
    <w:tmpl w:val="C94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7E"/>
    <w:rsid w:val="000B00E5"/>
    <w:rsid w:val="00174564"/>
    <w:rsid w:val="00243557"/>
    <w:rsid w:val="00460F7E"/>
    <w:rsid w:val="0073601C"/>
    <w:rsid w:val="00851B91"/>
    <w:rsid w:val="00C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DC54"/>
  <w15:chartTrackingRefBased/>
  <w15:docId w15:val="{E7C5FFCD-F726-4553-A13C-B2A845E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F7E"/>
  </w:style>
  <w:style w:type="paragraph" w:styleId="Heading1">
    <w:name w:val="heading 1"/>
    <w:basedOn w:val="Normal"/>
    <w:next w:val="Normal"/>
    <w:link w:val="Heading1Char"/>
    <w:uiPriority w:val="9"/>
    <w:qFormat/>
    <w:rsid w:val="00460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F7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74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Cahill</dc:creator>
  <cp:keywords/>
  <dc:description/>
  <cp:lastModifiedBy>Kelly Cahill</cp:lastModifiedBy>
  <cp:revision>2</cp:revision>
  <dcterms:created xsi:type="dcterms:W3CDTF">2024-03-07T15:04:00Z</dcterms:created>
  <dcterms:modified xsi:type="dcterms:W3CDTF">2024-03-07T15:04:00Z</dcterms:modified>
</cp:coreProperties>
</file>